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2031B" w14:textId="5660AD18" w:rsidR="00094E5E" w:rsidRPr="006D7893" w:rsidRDefault="002908FB" w:rsidP="002908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094E5E" w:rsidRPr="006D7893">
        <w:rPr>
          <w:rFonts w:ascii="Times New Roman" w:hAnsi="Times New Roman"/>
          <w:sz w:val="28"/>
          <w:szCs w:val="28"/>
        </w:rPr>
        <w:t>РОССИЙСКАЯ ФЕДЕРАЦИЯ</w:t>
      </w:r>
      <w:r w:rsidRPr="006D7893">
        <w:rPr>
          <w:rFonts w:ascii="Times New Roman" w:hAnsi="Times New Roman"/>
          <w:sz w:val="28"/>
          <w:szCs w:val="28"/>
        </w:rPr>
        <w:t xml:space="preserve">                </w:t>
      </w:r>
    </w:p>
    <w:p w14:paraId="220E13F4" w14:textId="38877111" w:rsidR="00094E5E" w:rsidRPr="006D7893" w:rsidRDefault="00094E5E" w:rsidP="00094E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>РОСТОВСКАЯ ОБЛАСТЬ</w:t>
      </w:r>
    </w:p>
    <w:p w14:paraId="112035C2" w14:textId="77777777" w:rsidR="00094E5E" w:rsidRPr="006D7893" w:rsidRDefault="00094E5E" w:rsidP="00094E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1BBB1D35" w14:textId="3F097C88" w:rsidR="00094E5E" w:rsidRPr="006D7893" w:rsidRDefault="00094E5E" w:rsidP="00094E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>«ВЕРХНЕДОНСКОЙ РАЙОН»</w:t>
      </w:r>
    </w:p>
    <w:p w14:paraId="138BFFFB" w14:textId="67145720" w:rsidR="00094E5E" w:rsidRPr="006D7893" w:rsidRDefault="00094E5E" w:rsidP="00094E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>АДМИНИСТРАЦИЯ ВЕРХНЕДОНСКОГО РАЙОНА</w:t>
      </w:r>
    </w:p>
    <w:p w14:paraId="7CE80ABC" w14:textId="77777777" w:rsidR="00094E5E" w:rsidRPr="006D7893" w:rsidRDefault="00094E5E" w:rsidP="00094E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F0C43B" w14:textId="77777777" w:rsidR="00094E5E" w:rsidRPr="006D7893" w:rsidRDefault="00094E5E" w:rsidP="00094E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>ПОСТАНОВЛЕНИЕ</w:t>
      </w:r>
    </w:p>
    <w:p w14:paraId="6BA50809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32442C" w14:textId="2D83E8D1" w:rsidR="00094E5E" w:rsidRPr="006D7893" w:rsidRDefault="006D7893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>19.01</w:t>
      </w:r>
      <w:r w:rsidR="00094E5E" w:rsidRPr="006D7893">
        <w:rPr>
          <w:rFonts w:ascii="Times New Roman" w:hAnsi="Times New Roman"/>
          <w:sz w:val="28"/>
          <w:szCs w:val="28"/>
        </w:rPr>
        <w:t xml:space="preserve">.2021                                          </w:t>
      </w:r>
      <w:r w:rsidR="002908FB" w:rsidRPr="006D7893">
        <w:rPr>
          <w:rFonts w:ascii="Times New Roman" w:hAnsi="Times New Roman"/>
          <w:sz w:val="28"/>
          <w:szCs w:val="28"/>
        </w:rPr>
        <w:t xml:space="preserve">    </w:t>
      </w:r>
      <w:r w:rsidR="00094E5E" w:rsidRPr="006D7893">
        <w:rPr>
          <w:rFonts w:ascii="Times New Roman" w:hAnsi="Times New Roman"/>
          <w:sz w:val="28"/>
          <w:szCs w:val="28"/>
        </w:rPr>
        <w:t xml:space="preserve">  № </w:t>
      </w:r>
      <w:r w:rsidRPr="006D7893">
        <w:rPr>
          <w:rFonts w:ascii="Times New Roman" w:hAnsi="Times New Roman"/>
          <w:sz w:val="28"/>
          <w:szCs w:val="28"/>
        </w:rPr>
        <w:t>19</w:t>
      </w:r>
      <w:r w:rsidR="00094E5E" w:rsidRPr="006D7893">
        <w:rPr>
          <w:rFonts w:ascii="Times New Roman" w:hAnsi="Times New Roman"/>
          <w:sz w:val="28"/>
          <w:szCs w:val="28"/>
        </w:rPr>
        <w:t xml:space="preserve">                                       ст-ца Казанская</w:t>
      </w:r>
    </w:p>
    <w:p w14:paraId="646E0C0C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D10DCF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0BBC28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 xml:space="preserve"> О признании утратившим силу</w:t>
      </w:r>
    </w:p>
    <w:p w14:paraId="7C3E0B0B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 xml:space="preserve"> Постановления Администрации</w:t>
      </w:r>
    </w:p>
    <w:p w14:paraId="733A8DE5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 xml:space="preserve"> Верхнедонского района</w:t>
      </w:r>
    </w:p>
    <w:p w14:paraId="28626F6C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5944FE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ab/>
        <w:t>В соответствии с пу</w:t>
      </w:r>
      <w:r w:rsidR="002908FB" w:rsidRPr="006D7893">
        <w:rPr>
          <w:rFonts w:ascii="Times New Roman" w:hAnsi="Times New Roman"/>
          <w:sz w:val="28"/>
          <w:szCs w:val="28"/>
        </w:rPr>
        <w:t>н</w:t>
      </w:r>
      <w:r w:rsidRPr="006D7893">
        <w:rPr>
          <w:rFonts w:ascii="Times New Roman" w:hAnsi="Times New Roman"/>
          <w:sz w:val="28"/>
          <w:szCs w:val="28"/>
        </w:rPr>
        <w:t>ктом 3 статьи 269.2 Бюджетного кодекса РФ, а также в целях приведения правовых актов администрации Верхнедонского района   в соответствии с действующим законодательством</w:t>
      </w:r>
    </w:p>
    <w:p w14:paraId="72B8BE67" w14:textId="77777777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 xml:space="preserve">                                                             ПОСТАНОВЛЯЮ:</w:t>
      </w:r>
    </w:p>
    <w:p w14:paraId="346D7878" w14:textId="709CA8D3" w:rsidR="00094E5E" w:rsidRPr="006D7893" w:rsidRDefault="00094E5E" w:rsidP="00094E5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 xml:space="preserve">1. Признать утратившим силу Постановление Администрации Верхнедонского района от 16.08.2018 года № </w:t>
      </w:r>
      <w:r w:rsidR="002908FB" w:rsidRPr="006D7893">
        <w:rPr>
          <w:rFonts w:ascii="Times New Roman" w:hAnsi="Times New Roman"/>
          <w:sz w:val="28"/>
          <w:szCs w:val="28"/>
        </w:rPr>
        <w:t>779 «Об утверждении стандарта по осуществлению Финансовым отделом администрации Верхнедонского района внутреннего муниципального финансового контроля».</w:t>
      </w:r>
      <w:r w:rsidRPr="006D7893">
        <w:rPr>
          <w:rFonts w:ascii="Times New Roman" w:hAnsi="Times New Roman"/>
          <w:sz w:val="28"/>
          <w:szCs w:val="28"/>
        </w:rPr>
        <w:t xml:space="preserve"> </w:t>
      </w:r>
    </w:p>
    <w:p w14:paraId="66B36198" w14:textId="77777777" w:rsidR="00094E5E" w:rsidRPr="006D7893" w:rsidRDefault="00094E5E" w:rsidP="00094E5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14:paraId="0AB3E16F" w14:textId="011BB876" w:rsidR="00094E5E" w:rsidRPr="006D7893" w:rsidRDefault="00094E5E" w:rsidP="0009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893">
        <w:rPr>
          <w:rFonts w:ascii="Times New Roman" w:hAnsi="Times New Roman"/>
          <w:sz w:val="28"/>
          <w:szCs w:val="28"/>
        </w:rPr>
        <w:t xml:space="preserve">    3. Контроль за выполнением постановления возложить на заместителя главы Администрации Верхнедонского района Шапошникову И.М.</w:t>
      </w:r>
    </w:p>
    <w:p w14:paraId="31DC114D" w14:textId="77777777" w:rsidR="00094E5E" w:rsidRPr="006D7893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29096BB" w14:textId="77777777" w:rsidR="00094E5E" w:rsidRPr="006D7893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D7893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5FF36304" w14:textId="2A8440EB" w:rsidR="00094E5E" w:rsidRPr="006D7893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D7893">
        <w:rPr>
          <w:rFonts w:ascii="Times New Roman" w:hAnsi="Times New Roman" w:cs="Times New Roman"/>
          <w:sz w:val="28"/>
          <w:szCs w:val="28"/>
        </w:rPr>
        <w:t xml:space="preserve">Верхнедонского района                                                                </w:t>
      </w:r>
      <w:r w:rsidR="006D7893">
        <w:rPr>
          <w:rFonts w:ascii="Times New Roman" w:hAnsi="Times New Roman" w:cs="Times New Roman"/>
          <w:sz w:val="28"/>
          <w:szCs w:val="28"/>
        </w:rPr>
        <w:t xml:space="preserve">      </w:t>
      </w:r>
      <w:r w:rsidRPr="006D7893">
        <w:rPr>
          <w:rFonts w:ascii="Times New Roman" w:hAnsi="Times New Roman" w:cs="Times New Roman"/>
          <w:sz w:val="28"/>
          <w:szCs w:val="28"/>
        </w:rPr>
        <w:t xml:space="preserve"> А.А.</w:t>
      </w:r>
      <w:r w:rsidR="006268D2" w:rsidRPr="006D7893">
        <w:rPr>
          <w:rFonts w:ascii="Times New Roman" w:hAnsi="Times New Roman" w:cs="Times New Roman"/>
          <w:sz w:val="28"/>
          <w:szCs w:val="28"/>
        </w:rPr>
        <w:t xml:space="preserve"> </w:t>
      </w:r>
      <w:r w:rsidRPr="006D7893">
        <w:rPr>
          <w:rFonts w:ascii="Times New Roman" w:hAnsi="Times New Roman" w:cs="Times New Roman"/>
          <w:sz w:val="28"/>
          <w:szCs w:val="28"/>
        </w:rPr>
        <w:t>Романов</w:t>
      </w:r>
    </w:p>
    <w:p w14:paraId="172A7D8D" w14:textId="77777777" w:rsidR="00094E5E" w:rsidRPr="006D7893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41F4FAE" w14:textId="77777777" w:rsidR="00094E5E" w:rsidRPr="006D7893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040AEA9" w14:textId="77777777" w:rsidR="00094E5E" w:rsidRPr="006D7893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C796B2D" w14:textId="77777777" w:rsidR="00094E5E" w:rsidRPr="006D7893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91178C3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Постановление вносит</w:t>
      </w:r>
    </w:p>
    <w:p w14:paraId="6E529B64" w14:textId="50E20ED7" w:rsidR="00094E5E" w:rsidRDefault="006D7893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</w:t>
      </w:r>
      <w:r w:rsidR="00094E5E">
        <w:rPr>
          <w:rFonts w:ascii="Times New Roman" w:hAnsi="Times New Roman" w:cs="Times New Roman"/>
          <w:sz w:val="22"/>
          <w:szCs w:val="22"/>
        </w:rPr>
        <w:t xml:space="preserve">инансовый отдел </w:t>
      </w:r>
    </w:p>
    <w:p w14:paraId="5A74A3F2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7C25773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5A1BD22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8E17979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CFDF2AB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553708C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D119063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5DD0486" w14:textId="77777777" w:rsidR="00094E5E" w:rsidRDefault="00094E5E" w:rsidP="00094E5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B036B5B" w14:textId="77777777" w:rsidR="00676933" w:rsidRPr="00F13023" w:rsidRDefault="00676933">
      <w:pPr>
        <w:rPr>
          <w:rFonts w:ascii="Times New Roman" w:hAnsi="Times New Roman"/>
          <w:sz w:val="28"/>
          <w:szCs w:val="28"/>
        </w:rPr>
      </w:pPr>
    </w:p>
    <w:sectPr w:rsidR="00676933" w:rsidRPr="00F13023" w:rsidSect="006D78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023"/>
    <w:rsid w:val="00094E5E"/>
    <w:rsid w:val="002908FB"/>
    <w:rsid w:val="006268D2"/>
    <w:rsid w:val="00676933"/>
    <w:rsid w:val="006D7893"/>
    <w:rsid w:val="0095463D"/>
    <w:rsid w:val="00995CED"/>
    <w:rsid w:val="00F1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E766"/>
  <w15:chartTrackingRefBased/>
  <w15:docId w15:val="{59BE8AB5-6A4F-4A76-B54C-602744B5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E5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94E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Гладилина</dc:creator>
  <cp:keywords/>
  <dc:description/>
  <cp:lastModifiedBy>Саломатина И С</cp:lastModifiedBy>
  <cp:revision>2</cp:revision>
  <dcterms:created xsi:type="dcterms:W3CDTF">2021-01-19T07:52:00Z</dcterms:created>
  <dcterms:modified xsi:type="dcterms:W3CDTF">2021-01-19T07:52:00Z</dcterms:modified>
</cp:coreProperties>
</file>